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3BFE" w14:textId="77777777" w:rsidR="005F7FB7" w:rsidRDefault="001B0836">
      <w:r>
        <w:rPr>
          <w:rFonts w:ascii="MingLiU" w:eastAsia="MingLiU" w:hAnsi="MingLiU" w:cs="Vrinda"/>
          <w:b/>
          <w:noProof/>
          <w:sz w:val="36"/>
          <w:lang w:eastAsia="nl-NL"/>
        </w:rPr>
        <w:drawing>
          <wp:anchor distT="0" distB="0" distL="114300" distR="114300" simplePos="0" relativeHeight="251654656" behindDoc="0" locked="0" layoutInCell="1" allowOverlap="1" wp14:anchorId="73473C06" wp14:editId="382EC860">
            <wp:simplePos x="0" y="0"/>
            <wp:positionH relativeFrom="column">
              <wp:posOffset>2914650</wp:posOffset>
            </wp:positionH>
            <wp:positionV relativeFrom="paragraph">
              <wp:posOffset>36195</wp:posOffset>
            </wp:positionV>
            <wp:extent cx="3143250" cy="1009650"/>
            <wp:effectExtent l="19050" t="0" r="0" b="0"/>
            <wp:wrapSquare wrapText="bothSides"/>
            <wp:docPr id="13" name="Afbeelding 5" descr="Soosjaal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osjaal 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E77">
        <w:rPr>
          <w:rFonts w:ascii="MingLiU" w:eastAsia="MingLiU" w:hAnsi="MingLiU" w:cs="Vrinda"/>
          <w:b/>
          <w:noProof/>
          <w:sz w:val="36"/>
        </w:rPr>
        <w:pict w14:anchorId="73473C09">
          <v:rect id="_x0000_s1032" style="position:absolute;margin-left:0;margin-top:0;width:515.05pt;height:211.1pt;rotation:-90;z-index:-251656704;mso-width-percent:300;mso-position-horizontal:left;mso-position-horizontal-relative:page;mso-position-vertical:top;mso-position-vertical-relative:page;mso-width-percent:300;v-text-anchor:middle" o:allowincell="f" fillcolor="white [3212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mso-next-textbox:#_x0000_s1032" inset="1in,7.2pt,,7.2pt">
              <w:txbxContent>
                <w:p w14:paraId="73473C24" w14:textId="77777777" w:rsidR="00F95C70" w:rsidRPr="00F95C70" w:rsidRDefault="00F95C70" w:rsidP="00F95C70">
                  <w:pPr>
                    <w:ind w:left="708"/>
                    <w:rPr>
                      <w:rFonts w:asciiTheme="majorHAnsi" w:eastAsiaTheme="majorEastAsia" w:hAnsiTheme="majorHAnsi" w:cstheme="majorBidi"/>
                      <w:b/>
                      <w:bCs/>
                      <w:color w:val="1F497D" w:themeColor="text2"/>
                      <w:sz w:val="32"/>
                      <w:szCs w:val="36"/>
                    </w:rPr>
                  </w:pPr>
                  <w:r w:rsidRPr="00F95C70">
                    <w:rPr>
                      <w:rFonts w:asciiTheme="majorHAnsi" w:eastAsiaTheme="majorEastAsia" w:hAnsiTheme="majorHAnsi" w:cstheme="majorBidi"/>
                      <w:b/>
                      <w:bCs/>
                      <w:color w:val="1F497D" w:themeColor="text2"/>
                      <w:sz w:val="32"/>
                      <w:szCs w:val="36"/>
                    </w:rPr>
                    <w:t xml:space="preserve">Soosjaal is een soos voor jongeren met autisme die zelfstandig kunnen functioneren. </w:t>
                  </w:r>
                </w:p>
                <w:p w14:paraId="73473C25" w14:textId="77777777" w:rsidR="00F95C70" w:rsidRPr="00F95C70" w:rsidRDefault="00F95C70" w:rsidP="00F95C70">
                  <w:pPr>
                    <w:ind w:left="708"/>
                    <w:rPr>
                      <w:rFonts w:asciiTheme="majorHAnsi" w:eastAsiaTheme="majorEastAsia" w:hAnsiTheme="majorHAnsi" w:cstheme="majorBidi"/>
                      <w:b/>
                      <w:bCs/>
                      <w:color w:val="1F497D" w:themeColor="text2"/>
                      <w:sz w:val="32"/>
                      <w:szCs w:val="36"/>
                    </w:rPr>
                  </w:pPr>
                  <w:r w:rsidRPr="00F95C70">
                    <w:rPr>
                      <w:rFonts w:asciiTheme="majorHAnsi" w:eastAsiaTheme="majorEastAsia" w:hAnsiTheme="majorHAnsi" w:cstheme="majorBidi"/>
                      <w:b/>
                      <w:bCs/>
                      <w:color w:val="1F497D" w:themeColor="text2"/>
                      <w:sz w:val="32"/>
                      <w:szCs w:val="36"/>
                    </w:rPr>
                    <w:t xml:space="preserve">De jongeren komen iedere laatste vrijdag van de maand bij elkaar bij Babylon. </w:t>
                  </w:r>
                </w:p>
                <w:p w14:paraId="73473C26" w14:textId="77777777" w:rsidR="00F95C70" w:rsidRPr="00F95C70" w:rsidRDefault="00F95C70" w:rsidP="00F95C70">
                  <w:pPr>
                    <w:ind w:left="708"/>
                    <w:rPr>
                      <w:rFonts w:asciiTheme="majorHAnsi" w:eastAsiaTheme="majorEastAsia" w:hAnsiTheme="majorHAnsi" w:cstheme="majorBidi"/>
                      <w:b/>
                      <w:bCs/>
                      <w:color w:val="1F497D" w:themeColor="text2"/>
                      <w:sz w:val="32"/>
                      <w:szCs w:val="36"/>
                    </w:rPr>
                  </w:pPr>
                  <w:r w:rsidRPr="00F95C70">
                    <w:rPr>
                      <w:rFonts w:asciiTheme="majorHAnsi" w:eastAsiaTheme="majorEastAsia" w:hAnsiTheme="majorHAnsi" w:cstheme="majorBidi"/>
                      <w:b/>
                      <w:bCs/>
                      <w:color w:val="1F497D" w:themeColor="text2"/>
                      <w:sz w:val="32"/>
                      <w:szCs w:val="36"/>
                    </w:rPr>
                    <w:t>Soms is de locatie anders of organiseren we een extra activiteit tussendoor.</w:t>
                  </w:r>
                </w:p>
                <w:p w14:paraId="73473C27" w14:textId="77777777" w:rsidR="00F95C70" w:rsidRPr="00F95C70" w:rsidRDefault="00F95C70" w:rsidP="00F95C70">
                  <w:pPr>
                    <w:ind w:left="708"/>
                    <w:rPr>
                      <w:rFonts w:asciiTheme="majorHAnsi" w:eastAsiaTheme="majorEastAsia" w:hAnsiTheme="majorHAnsi" w:cstheme="majorBidi"/>
                      <w:b/>
                      <w:bCs/>
                      <w:color w:val="1F497D" w:themeColor="text2"/>
                      <w:sz w:val="32"/>
                      <w:szCs w:val="36"/>
                    </w:rPr>
                  </w:pPr>
                  <w:r w:rsidRPr="00F95C70">
                    <w:rPr>
                      <w:rFonts w:asciiTheme="majorHAnsi" w:eastAsiaTheme="majorEastAsia" w:hAnsiTheme="majorHAnsi" w:cstheme="majorBidi"/>
                      <w:b/>
                      <w:bCs/>
                      <w:color w:val="1F497D" w:themeColor="text2"/>
                      <w:sz w:val="32"/>
                      <w:szCs w:val="36"/>
                    </w:rPr>
                    <w:t>Bij Soosjaal helpen jongeren en ouders met ideeën en bij de organisatie van activiteiten.</w:t>
                  </w:r>
                </w:p>
              </w:txbxContent>
            </v:textbox>
            <w10:wrap type="square" anchorx="page" anchory="page"/>
          </v:rect>
        </w:pict>
      </w:r>
      <w:r w:rsidR="00087E77">
        <w:rPr>
          <w:b/>
          <w:noProof/>
          <w:sz w:val="32"/>
          <w:lang w:eastAsia="nl-NL"/>
        </w:rPr>
        <w:pict w14:anchorId="73473C0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24.5pt;margin-top:.05pt;width:41.2pt;height:42.75pt;z-index:251658752;mso-position-horizontal-relative:margin;mso-position-vertical-relative:margin;mso-width-relative:margin;mso-height-relative:margin">
            <v:textbox style="mso-next-textbox:#_x0000_s1031">
              <w:txbxContent>
                <w:p w14:paraId="73473C28" w14:textId="77777777" w:rsidR="005F7FB7" w:rsidRPr="00FE0535" w:rsidRDefault="005F7FB7" w:rsidP="005F7FB7">
                  <w:pPr>
                    <w:rPr>
                      <w:b/>
                      <w:sz w:val="56"/>
                    </w:rPr>
                  </w:pPr>
                  <w:r w:rsidRPr="00FE0535">
                    <w:rPr>
                      <w:b/>
                      <w:sz w:val="56"/>
                    </w:rPr>
                    <w:t>@</w:t>
                  </w:r>
                </w:p>
              </w:txbxContent>
            </v:textbox>
            <w10:wrap type="square" anchorx="margin" anchory="margin"/>
          </v:shape>
        </w:pict>
      </w:r>
      <w:r w:rsidR="00F95C70">
        <w:rPr>
          <w:b/>
          <w:noProof/>
          <w:sz w:val="32"/>
          <w:lang w:eastAsia="nl-NL"/>
        </w:rPr>
        <w:drawing>
          <wp:anchor distT="0" distB="0" distL="114300" distR="114300" simplePos="0" relativeHeight="251656704" behindDoc="0" locked="0" layoutInCell="1" allowOverlap="1" wp14:anchorId="73473C0B" wp14:editId="75C9DA72">
            <wp:simplePos x="0" y="0"/>
            <wp:positionH relativeFrom="column">
              <wp:posOffset>7524750</wp:posOffset>
            </wp:positionH>
            <wp:positionV relativeFrom="paragraph">
              <wp:posOffset>-20955</wp:posOffset>
            </wp:positionV>
            <wp:extent cx="2133600" cy="533400"/>
            <wp:effectExtent l="19050" t="0" r="0" b="0"/>
            <wp:wrapSquare wrapText="bothSides"/>
            <wp:docPr id="14" name="Afbeelding 1" descr="C:\Users\Winny van Rij\AppData\Local\Microsoft\Windows\Temporary Internet Files\Content.Outlook\O6AHLZS4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y van Rij\AppData\Local\Microsoft\Windows\Temporary Internet Files\Content.Outlook\O6AHLZS4\Logo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473BFF" w14:textId="77777777" w:rsidR="005F7FB7" w:rsidRDefault="005F7FB7" w:rsidP="002B41E9">
      <w:pPr>
        <w:rPr>
          <w:rFonts w:ascii="Constantia" w:hAnsi="Constantia"/>
        </w:rPr>
      </w:pPr>
      <w:r w:rsidRPr="005F7FB7">
        <w:rPr>
          <w:rFonts w:ascii="Comic Sans MS" w:hAnsi="Comic Sans MS"/>
          <w:noProof/>
          <w:sz w:val="32"/>
          <w:lang w:eastAsia="nl-NL"/>
        </w:rPr>
        <w:t xml:space="preserve"> </w:t>
      </w:r>
    </w:p>
    <w:p w14:paraId="73473C00" w14:textId="16AB94E4" w:rsidR="005F7FB7" w:rsidRPr="002A14C4" w:rsidRDefault="001B0836" w:rsidP="002A14C4">
      <w:pPr>
        <w:spacing w:after="0" w:line="240" w:lineRule="auto"/>
        <w:rPr>
          <w:rFonts w:ascii="Constantia" w:hAnsi="Constantia"/>
          <w:color w:val="BF3D2F"/>
          <w:sz w:val="12"/>
        </w:rPr>
      </w:pPr>
      <w:r>
        <w:rPr>
          <w:rFonts w:ascii="MingLiU" w:eastAsia="MingLiU" w:hAnsi="MingLiU" w:cs="Vrinda"/>
          <w:b/>
          <w:color w:val="BF3D2F"/>
          <w:sz w:val="36"/>
        </w:rPr>
        <w:br/>
      </w:r>
      <w:r w:rsidR="002A14C4">
        <w:rPr>
          <w:rFonts w:ascii="MingLiU" w:eastAsia="MingLiU" w:hAnsi="MingLiU" w:cs="Vrinda"/>
          <w:b/>
          <w:color w:val="BF3D2F"/>
          <w:sz w:val="28"/>
        </w:rPr>
        <w:br/>
      </w:r>
      <w:r w:rsidR="00893C1D" w:rsidRPr="002A14C4">
        <w:rPr>
          <w:rFonts w:ascii="MingLiU" w:eastAsia="MingLiU" w:hAnsi="MingLiU" w:cs="Vrinda"/>
          <w:b/>
          <w:color w:val="BF3D2F"/>
          <w:sz w:val="28"/>
        </w:rPr>
        <w:t xml:space="preserve">Vrijdag </w:t>
      </w:r>
      <w:r w:rsidR="001E31F4">
        <w:rPr>
          <w:rFonts w:ascii="MingLiU" w:eastAsia="MingLiU" w:hAnsi="MingLiU" w:cs="Vrinda"/>
          <w:b/>
          <w:color w:val="BF3D2F"/>
          <w:sz w:val="28"/>
        </w:rPr>
        <w:t>28 oktober</w:t>
      </w:r>
      <w:r w:rsidR="002A14C4" w:rsidRPr="002A14C4">
        <w:rPr>
          <w:rFonts w:ascii="MingLiU" w:eastAsia="MingLiU" w:hAnsi="MingLiU" w:cs="Vrinda"/>
          <w:b/>
          <w:color w:val="BF3D2F"/>
          <w:sz w:val="28"/>
        </w:rPr>
        <w:t xml:space="preserve"> </w:t>
      </w:r>
      <w:r w:rsidR="00D74D1F">
        <w:rPr>
          <w:rFonts w:ascii="MingLiU" w:eastAsia="MingLiU" w:hAnsi="MingLiU" w:cs="Vrinda"/>
          <w:b/>
          <w:color w:val="BF3D2F"/>
          <w:sz w:val="28"/>
        </w:rPr>
        <w:t>19.45 uur aanwezig</w:t>
      </w:r>
      <w:r w:rsidR="005F7FB7" w:rsidRPr="002A14C4">
        <w:rPr>
          <w:rFonts w:ascii="MingLiU" w:eastAsia="MingLiU" w:hAnsi="MingLiU" w:cs="Vrinda"/>
          <w:b/>
          <w:color w:val="BF3D2F"/>
          <w:sz w:val="28"/>
        </w:rPr>
        <w:t xml:space="preserve">: </w:t>
      </w:r>
      <w:r w:rsidR="001E31F4">
        <w:rPr>
          <w:rFonts w:ascii="MingLiU" w:eastAsia="MingLiU" w:hAnsi="MingLiU" w:cs="Vrinda"/>
          <w:b/>
          <w:color w:val="BF3D2F"/>
          <w:sz w:val="26"/>
        </w:rPr>
        <w:t>Golf in the Dark</w:t>
      </w:r>
      <w:r w:rsidR="00C5484F">
        <w:rPr>
          <w:rFonts w:ascii="MingLiU" w:eastAsia="MingLiU" w:hAnsi="MingLiU" w:cs="Vrinda"/>
          <w:b/>
          <w:color w:val="BF3D2F"/>
          <w:sz w:val="26"/>
        </w:rPr>
        <w:t>,</w:t>
      </w:r>
      <w:r w:rsidR="001E31F4">
        <w:rPr>
          <w:rFonts w:ascii="MingLiU" w:eastAsia="MingLiU" w:hAnsi="MingLiU" w:cs="Vrinda"/>
          <w:b/>
          <w:color w:val="BF3D2F"/>
          <w:sz w:val="26"/>
        </w:rPr>
        <w:t xml:space="preserve"> </w:t>
      </w:r>
      <w:r w:rsidR="001E31F4" w:rsidRPr="001E31F4">
        <w:rPr>
          <w:rFonts w:ascii="MingLiU" w:eastAsia="MingLiU" w:hAnsi="MingLiU" w:cs="Vrinda"/>
          <w:b/>
          <w:color w:val="BF3D2F"/>
          <w:sz w:val="26"/>
        </w:rPr>
        <w:t>Oostzee 8,</w:t>
      </w:r>
      <w:r w:rsidR="001E31F4">
        <w:rPr>
          <w:rFonts w:ascii="MingLiU" w:eastAsia="MingLiU" w:hAnsi="MingLiU" w:cs="Vrinda"/>
          <w:b/>
          <w:color w:val="BF3D2F"/>
          <w:sz w:val="26"/>
        </w:rPr>
        <w:t xml:space="preserve"> </w:t>
      </w:r>
      <w:r w:rsidR="002A14C4" w:rsidRPr="002A14C4">
        <w:rPr>
          <w:rFonts w:ascii="MingLiU" w:eastAsia="MingLiU" w:hAnsi="MingLiU" w:cs="Vrinda"/>
          <w:b/>
          <w:color w:val="BF3D2F"/>
          <w:sz w:val="26"/>
        </w:rPr>
        <w:t>Woerden</w:t>
      </w:r>
    </w:p>
    <w:p w14:paraId="71716BFA" w14:textId="28FD09DF" w:rsidR="001E31F4" w:rsidRDefault="001E31F4" w:rsidP="002A14C4">
      <w:pPr>
        <w:spacing w:after="0"/>
        <w:rPr>
          <w:rFonts w:cstheme="minorHAnsi"/>
          <w:b/>
          <w:i/>
          <w:noProof/>
          <w:color w:val="1F497D" w:themeColor="text2"/>
          <w:sz w:val="26"/>
          <w:szCs w:val="26"/>
          <w:lang w:eastAsia="nl-NL"/>
        </w:rPr>
      </w:pPr>
      <w:r w:rsidRPr="001E31F4">
        <w:rPr>
          <w:rFonts w:cstheme="minorHAnsi"/>
          <w:b/>
          <w:i/>
          <w:noProof/>
          <w:color w:val="1F497D" w:themeColor="text2"/>
          <w:sz w:val="26"/>
          <w:szCs w:val="26"/>
          <w:lang w:eastAsia="nl-NL"/>
        </w:rPr>
        <w:t xml:space="preserve">Golf in the Dark is een van de gaafste overdekte 18 holes (airconditioned) glow in the dark minigolfbaan in Nederland. </w:t>
      </w:r>
      <w:r>
        <w:rPr>
          <w:rFonts w:cstheme="minorHAnsi"/>
          <w:b/>
          <w:i/>
          <w:noProof/>
          <w:color w:val="1F497D" w:themeColor="text2"/>
          <w:sz w:val="26"/>
          <w:szCs w:val="26"/>
          <w:lang w:eastAsia="nl-NL"/>
        </w:rPr>
        <w:t>Met wite</w:t>
      </w:r>
      <w:r w:rsidRPr="001E31F4">
        <w:rPr>
          <w:rFonts w:cstheme="minorHAnsi"/>
          <w:b/>
          <w:i/>
          <w:noProof/>
          <w:color w:val="1F497D" w:themeColor="text2"/>
          <w:sz w:val="26"/>
          <w:szCs w:val="26"/>
          <w:lang w:eastAsia="nl-NL"/>
        </w:rPr>
        <w:t xml:space="preserve"> witte kleding aan</w:t>
      </w:r>
      <w:r>
        <w:rPr>
          <w:rFonts w:cstheme="minorHAnsi"/>
          <w:b/>
          <w:i/>
          <w:noProof/>
          <w:color w:val="1F497D" w:themeColor="text2"/>
          <w:sz w:val="26"/>
          <w:szCs w:val="26"/>
          <w:lang w:eastAsia="nl-NL"/>
        </w:rPr>
        <w:t xml:space="preserve"> krijg je </w:t>
      </w:r>
      <w:r w:rsidRPr="001E31F4">
        <w:rPr>
          <w:rFonts w:cstheme="minorHAnsi"/>
          <w:b/>
          <w:i/>
          <w:noProof/>
          <w:color w:val="1F497D" w:themeColor="text2"/>
          <w:sz w:val="26"/>
          <w:szCs w:val="26"/>
          <w:lang w:eastAsia="nl-NL"/>
        </w:rPr>
        <w:t>een leuk effect van the blacklights!</w:t>
      </w:r>
    </w:p>
    <w:p w14:paraId="0E707E77" w14:textId="77777777" w:rsidR="001E31F4" w:rsidRPr="001E31F4" w:rsidRDefault="001E31F4" w:rsidP="002A14C4">
      <w:pPr>
        <w:spacing w:after="0"/>
        <w:rPr>
          <w:rFonts w:cstheme="minorHAnsi"/>
          <w:noProof/>
          <w:color w:val="1F497D" w:themeColor="text2"/>
          <w:sz w:val="26"/>
          <w:szCs w:val="26"/>
          <w:lang w:eastAsia="nl-NL"/>
        </w:rPr>
      </w:pPr>
    </w:p>
    <w:p w14:paraId="434745B4" w14:textId="6A704770" w:rsidR="001E31F4" w:rsidRPr="001E31F4" w:rsidRDefault="00D74D1F" w:rsidP="002A14C4">
      <w:pPr>
        <w:spacing w:after="0"/>
        <w:rPr>
          <w:rFonts w:cstheme="minorHAnsi"/>
          <w:noProof/>
          <w:color w:val="1F497D" w:themeColor="text2"/>
          <w:sz w:val="24"/>
          <w:szCs w:val="26"/>
          <w:lang w:eastAsia="nl-NL"/>
        </w:rPr>
      </w:pPr>
      <w:r>
        <w:rPr>
          <w:rFonts w:cstheme="minorHAnsi"/>
          <w:noProof/>
          <w:color w:val="1F497D" w:themeColor="text2"/>
          <w:sz w:val="24"/>
          <w:szCs w:val="26"/>
          <w:lang w:eastAsia="nl-NL"/>
        </w:rPr>
        <w:t>We starten om 20.00 uur met het golfen</w:t>
      </w:r>
      <w:r w:rsidRPr="00D74D1F">
        <w:t xml:space="preserve"> </w:t>
      </w:r>
      <w:r>
        <w:rPr>
          <w:rFonts w:cstheme="minorHAnsi"/>
          <w:noProof/>
          <w:color w:val="1F497D" w:themeColor="text2"/>
          <w:sz w:val="24"/>
          <w:szCs w:val="26"/>
          <w:lang w:eastAsia="nl-NL"/>
        </w:rPr>
        <w:t>en h</w:t>
      </w:r>
      <w:r w:rsidRPr="00D74D1F">
        <w:rPr>
          <w:rFonts w:cstheme="minorHAnsi"/>
          <w:noProof/>
          <w:color w:val="1F497D" w:themeColor="text2"/>
          <w:sz w:val="24"/>
          <w:szCs w:val="26"/>
          <w:lang w:eastAsia="nl-NL"/>
        </w:rPr>
        <w:t xml:space="preserve">et spel duurt circa twee uur. </w:t>
      </w:r>
      <w:r>
        <w:rPr>
          <w:rFonts w:cstheme="minorHAnsi"/>
          <w:noProof/>
          <w:color w:val="1F497D" w:themeColor="text2"/>
          <w:sz w:val="24"/>
          <w:szCs w:val="26"/>
          <w:lang w:eastAsia="nl-NL"/>
        </w:rPr>
        <w:t>Je betaalt € 5,- bij binnenkomst aan de ouders van David, zij zorgen dat het golfen betaald wordt</w:t>
      </w:r>
      <w:r w:rsidRPr="00D74D1F">
        <w:rPr>
          <w:rFonts w:cstheme="minorHAnsi"/>
          <w:noProof/>
          <w:color w:val="1F497D" w:themeColor="text2"/>
          <w:sz w:val="24"/>
          <w:szCs w:val="26"/>
          <w:lang w:eastAsia="nl-NL"/>
        </w:rPr>
        <w:t xml:space="preserve">. De drankjes moet je dan nog zelf </w:t>
      </w:r>
      <w:r>
        <w:rPr>
          <w:rFonts w:cstheme="minorHAnsi"/>
          <w:noProof/>
          <w:color w:val="1F497D" w:themeColor="text2"/>
          <w:sz w:val="24"/>
          <w:szCs w:val="26"/>
          <w:lang w:eastAsia="nl-NL"/>
        </w:rPr>
        <w:t>kopen</w:t>
      </w:r>
      <w:r w:rsidRPr="00D74D1F">
        <w:rPr>
          <w:rFonts w:cstheme="minorHAnsi"/>
          <w:noProof/>
          <w:color w:val="1F497D" w:themeColor="text2"/>
          <w:sz w:val="24"/>
          <w:szCs w:val="26"/>
          <w:lang w:eastAsia="nl-NL"/>
        </w:rPr>
        <w:t>.</w:t>
      </w:r>
      <w:r>
        <w:rPr>
          <w:rFonts w:cstheme="minorHAnsi"/>
          <w:noProof/>
          <w:color w:val="1F497D" w:themeColor="text2"/>
          <w:sz w:val="24"/>
          <w:szCs w:val="26"/>
          <w:lang w:eastAsia="nl-NL"/>
        </w:rPr>
        <w:t xml:space="preserve"> </w:t>
      </w:r>
      <w:r>
        <w:rPr>
          <w:rFonts w:cstheme="minorHAnsi"/>
          <w:noProof/>
          <w:color w:val="1F497D" w:themeColor="text2"/>
          <w:sz w:val="24"/>
          <w:szCs w:val="26"/>
          <w:lang w:eastAsia="nl-NL"/>
        </w:rPr>
        <w:br/>
      </w:r>
      <w:r w:rsidR="001E31F4" w:rsidRPr="001E31F4">
        <w:rPr>
          <w:rFonts w:cstheme="minorHAnsi"/>
          <w:noProof/>
          <w:color w:val="1F497D" w:themeColor="text2"/>
          <w:sz w:val="24"/>
          <w:szCs w:val="26"/>
          <w:lang w:eastAsia="nl-NL"/>
        </w:rPr>
        <w:t xml:space="preserve">De holes zijn uitgevoerd in 18 verschillende thema's. Alle decoratie is handgemaakt en absoluut uniek. </w:t>
      </w:r>
      <w:r>
        <w:rPr>
          <w:rFonts w:cstheme="minorHAnsi"/>
          <w:noProof/>
          <w:color w:val="1F497D" w:themeColor="text2"/>
          <w:sz w:val="24"/>
          <w:szCs w:val="26"/>
          <w:lang w:eastAsia="nl-NL"/>
        </w:rPr>
        <w:br/>
      </w:r>
      <w:r w:rsidR="001E31F4" w:rsidRPr="001E31F4">
        <w:rPr>
          <w:rFonts w:cstheme="minorHAnsi"/>
          <w:noProof/>
          <w:color w:val="1F497D" w:themeColor="text2"/>
          <w:sz w:val="24"/>
          <w:szCs w:val="26"/>
          <w:lang w:eastAsia="nl-NL"/>
        </w:rPr>
        <w:t xml:space="preserve">Je speelt minigolf (of midgetgolf) in een decor van allemaal kunstwerken en je waant je in een andere wereld. </w:t>
      </w:r>
      <w:r w:rsidR="001E31F4">
        <w:rPr>
          <w:rFonts w:cstheme="minorHAnsi"/>
          <w:noProof/>
          <w:color w:val="1F497D" w:themeColor="text2"/>
          <w:sz w:val="24"/>
          <w:szCs w:val="26"/>
          <w:lang w:eastAsia="nl-NL"/>
        </w:rPr>
        <w:br/>
      </w:r>
      <w:r w:rsidR="001E31F4" w:rsidRPr="001E31F4">
        <w:rPr>
          <w:rFonts w:cstheme="minorHAnsi"/>
          <w:noProof/>
          <w:color w:val="1F497D" w:themeColor="text2"/>
          <w:sz w:val="24"/>
          <w:szCs w:val="26"/>
          <w:lang w:eastAsia="nl-NL"/>
        </w:rPr>
        <w:t xml:space="preserve">De golfbaan is uitgelicht door black lights waardoor de ballen, de banen én het decor licht geven. </w:t>
      </w:r>
    </w:p>
    <w:p w14:paraId="73473C03" w14:textId="0B457B1B" w:rsidR="00B97E59" w:rsidRPr="00893C1D" w:rsidRDefault="00087E77" w:rsidP="002A14C4">
      <w:pPr>
        <w:spacing w:after="0"/>
        <w:rPr>
          <w:rFonts w:cstheme="minorHAnsi"/>
          <w:noProof/>
          <w:color w:val="1F497D" w:themeColor="text2"/>
          <w:sz w:val="24"/>
          <w:szCs w:val="26"/>
          <w:lang w:eastAsia="nl-NL"/>
        </w:rPr>
      </w:pPr>
      <w:bookmarkStart w:id="0" w:name="_GoBack"/>
      <w:bookmarkEnd w:id="0"/>
      <w:r w:rsidRPr="001E31F4">
        <w:rPr>
          <w:noProof/>
          <w:color w:val="1F497D" w:themeColor="text2"/>
          <w:lang w:eastAsia="nl-NL"/>
        </w:rPr>
        <w:drawing>
          <wp:anchor distT="0" distB="0" distL="114300" distR="114300" simplePos="0" relativeHeight="251657216" behindDoc="0" locked="0" layoutInCell="1" allowOverlap="1" wp14:anchorId="26498710" wp14:editId="20262625">
            <wp:simplePos x="0" y="0"/>
            <wp:positionH relativeFrom="column">
              <wp:posOffset>50165</wp:posOffset>
            </wp:positionH>
            <wp:positionV relativeFrom="paragraph">
              <wp:posOffset>129540</wp:posOffset>
            </wp:positionV>
            <wp:extent cx="2000250" cy="1000125"/>
            <wp:effectExtent l="0" t="0" r="0" b="0"/>
            <wp:wrapSquare wrapText="bothSides"/>
            <wp:docPr id="1" name="Afbeelding 1" descr="https://golfinthedark.nl/images/gallery-frontpage/golfinthedark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lfinthedark.nl/images/gallery-frontpage/golfinthedark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A8B" w:rsidRPr="00790A8B">
        <w:rPr>
          <w:rFonts w:cstheme="minorHAnsi"/>
          <w:b/>
          <w:noProof/>
          <w:color w:val="B0413E"/>
          <w:sz w:val="24"/>
          <w:szCs w:val="21"/>
          <w:lang w:eastAsia="nl-NL"/>
        </w:rPr>
        <w:drawing>
          <wp:anchor distT="0" distB="0" distL="114300" distR="114300" simplePos="0" relativeHeight="251661312" behindDoc="0" locked="0" layoutInCell="1" allowOverlap="1" wp14:anchorId="27369D07" wp14:editId="03907781">
            <wp:simplePos x="0" y="0"/>
            <wp:positionH relativeFrom="column">
              <wp:posOffset>6031865</wp:posOffset>
            </wp:positionH>
            <wp:positionV relativeFrom="paragraph">
              <wp:posOffset>48260</wp:posOffset>
            </wp:positionV>
            <wp:extent cx="885825" cy="810260"/>
            <wp:effectExtent l="0" t="0" r="0" b="0"/>
            <wp:wrapSquare wrapText="bothSides"/>
            <wp:docPr id="4" name="Afbeelding 4" descr="Golf in the D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f in the Dark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73C04" w14:textId="5D8A85E2" w:rsidR="006D10CC" w:rsidRPr="006D10CC" w:rsidRDefault="005F7FB7" w:rsidP="005F7FB7">
      <w:pPr>
        <w:rPr>
          <w:rFonts w:cstheme="minorHAnsi"/>
          <w:noProof/>
          <w:color w:val="1F497D" w:themeColor="text2"/>
          <w:sz w:val="24"/>
          <w:szCs w:val="26"/>
          <w:lang w:eastAsia="nl-NL"/>
        </w:rPr>
      </w:pPr>
      <w:r w:rsidRPr="006D10CC">
        <w:rPr>
          <w:rFonts w:cstheme="minorHAnsi"/>
          <w:b/>
          <w:color w:val="B0413E"/>
          <w:sz w:val="24"/>
          <w:szCs w:val="21"/>
        </w:rPr>
        <w:t>Aanmelden</w:t>
      </w:r>
      <w:r w:rsidR="002C46A5" w:rsidRPr="002C46A5">
        <w:rPr>
          <w:rFonts w:cstheme="minorHAnsi"/>
          <w:b/>
          <w:color w:val="B0413E"/>
          <w:sz w:val="24"/>
          <w:szCs w:val="21"/>
        </w:rPr>
        <w:t xml:space="preserve"> </w:t>
      </w:r>
      <w:r w:rsidRPr="006D10CC">
        <w:rPr>
          <w:rFonts w:cstheme="minorHAnsi"/>
          <w:color w:val="B0413E"/>
          <w:sz w:val="24"/>
          <w:szCs w:val="21"/>
        </w:rPr>
        <w:br/>
      </w:r>
      <w:r w:rsidR="006D10CC">
        <w:rPr>
          <w:rFonts w:cstheme="minorHAnsi"/>
          <w:color w:val="1F497D" w:themeColor="text2"/>
          <w:sz w:val="24"/>
          <w:szCs w:val="21"/>
        </w:rPr>
        <w:t xml:space="preserve">Heb je zin om te komen? Meld je aan via </w:t>
      </w:r>
      <w:r w:rsidR="00790A8B">
        <w:rPr>
          <w:rFonts w:cstheme="minorHAnsi"/>
          <w:color w:val="1F497D" w:themeColor="text2"/>
          <w:sz w:val="24"/>
          <w:szCs w:val="21"/>
        </w:rPr>
        <w:t xml:space="preserve"> </w:t>
      </w:r>
      <w:hyperlink r:id="rId12" w:history="1">
        <w:r w:rsidR="006D10CC" w:rsidRPr="007B080C">
          <w:rPr>
            <w:rStyle w:val="Hyperlink"/>
            <w:rFonts w:cstheme="minorHAnsi"/>
            <w:sz w:val="24"/>
            <w:szCs w:val="21"/>
          </w:rPr>
          <w:t>soosjaal@gmail.com</w:t>
        </w:r>
      </w:hyperlink>
      <w:r w:rsidR="006D10CC">
        <w:rPr>
          <w:rFonts w:cstheme="minorHAnsi"/>
          <w:color w:val="1F497D" w:themeColor="text2"/>
          <w:sz w:val="24"/>
          <w:szCs w:val="21"/>
        </w:rPr>
        <w:t xml:space="preserve"> of via de groeps</w:t>
      </w:r>
      <w:r w:rsidR="00571242">
        <w:rPr>
          <w:rFonts w:cstheme="minorHAnsi"/>
          <w:color w:val="1F497D" w:themeColor="text2"/>
          <w:sz w:val="24"/>
          <w:szCs w:val="21"/>
        </w:rPr>
        <w:t>whats</w:t>
      </w:r>
      <w:r w:rsidR="006D10CC">
        <w:rPr>
          <w:rFonts w:cstheme="minorHAnsi"/>
          <w:color w:val="1F497D" w:themeColor="text2"/>
          <w:sz w:val="24"/>
          <w:szCs w:val="21"/>
        </w:rPr>
        <w:t xml:space="preserve">app, </w:t>
      </w:r>
      <w:r w:rsidR="00D74D1F">
        <w:rPr>
          <w:rFonts w:cstheme="minorHAnsi"/>
          <w:color w:val="1F497D" w:themeColor="text2"/>
          <w:sz w:val="24"/>
          <w:szCs w:val="21"/>
        </w:rPr>
        <w:br/>
      </w:r>
      <w:r w:rsidR="006D10CC" w:rsidRPr="006D10CC">
        <w:rPr>
          <w:rFonts w:cstheme="minorHAnsi"/>
          <w:b/>
          <w:color w:val="1F497D" w:themeColor="text2"/>
          <w:sz w:val="24"/>
          <w:szCs w:val="21"/>
        </w:rPr>
        <w:t xml:space="preserve">uiterlijk </w:t>
      </w:r>
      <w:r w:rsidR="002A14C4">
        <w:rPr>
          <w:rFonts w:cstheme="minorHAnsi"/>
          <w:b/>
          <w:color w:val="1F497D" w:themeColor="text2"/>
          <w:sz w:val="24"/>
          <w:szCs w:val="21"/>
        </w:rPr>
        <w:t>2</w:t>
      </w:r>
      <w:r w:rsidR="001E31F4">
        <w:rPr>
          <w:rFonts w:cstheme="minorHAnsi"/>
          <w:b/>
          <w:color w:val="1F497D" w:themeColor="text2"/>
          <w:sz w:val="24"/>
          <w:szCs w:val="21"/>
        </w:rPr>
        <w:t>6 oktober</w:t>
      </w:r>
      <w:r w:rsidR="006D10CC">
        <w:rPr>
          <w:rFonts w:cstheme="minorHAnsi"/>
          <w:color w:val="1F497D" w:themeColor="text2"/>
          <w:sz w:val="24"/>
          <w:szCs w:val="21"/>
        </w:rPr>
        <w:t>.</w:t>
      </w:r>
    </w:p>
    <w:p w14:paraId="73473C05" w14:textId="1780D254" w:rsidR="004A4CB6" w:rsidRPr="001E31F4" w:rsidRDefault="00087E77" w:rsidP="001E31F4">
      <w:pPr>
        <w:rPr>
          <w:rFonts w:cstheme="minorHAnsi"/>
          <w:color w:val="1F497D" w:themeColor="text2"/>
          <w:sz w:val="24"/>
          <w:szCs w:val="21"/>
        </w:rPr>
      </w:pPr>
      <w:r>
        <w:rPr>
          <w:rFonts w:ascii="Constantia" w:hAnsi="Constantia"/>
          <w:noProof/>
        </w:rPr>
        <w:pict w14:anchorId="73473C13">
          <v:roundrect id="_x0000_s1035" style="position:absolute;margin-left:261pt;margin-top:429.3pt;width:444.75pt;height:52.5pt;z-index:251661824;mso-position-horizontal-relative:page;mso-position-vertical-relative:margin;mso-width-relative:margin" arcsize="2543f" o:allowincell="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5" inset=",,36pt,18pt">
              <w:txbxContent>
                <w:p w14:paraId="73473C29" w14:textId="77777777" w:rsidR="002C46A5" w:rsidRPr="002C46A5" w:rsidRDefault="002C46A5">
                  <w:pPr>
                    <w:spacing w:after="0"/>
                    <w:rPr>
                      <w:b/>
                      <w:i/>
                      <w:iCs/>
                      <w:color w:val="B0413E"/>
                      <w:sz w:val="48"/>
                    </w:rPr>
                  </w:pPr>
                  <w:r w:rsidRPr="002C46A5">
                    <w:rPr>
                      <w:b/>
                      <w:i/>
                      <w:iCs/>
                      <w:color w:val="B0413E"/>
                      <w:sz w:val="48"/>
                    </w:rPr>
                    <w:t>Uitgaan op een manier die bij jou past!</w:t>
                  </w:r>
                </w:p>
              </w:txbxContent>
            </v:textbox>
            <w10:wrap type="square" anchorx="page" anchory="margin"/>
          </v:roundrect>
        </w:pict>
      </w:r>
      <w:r>
        <w:rPr>
          <w:b/>
          <w:noProof/>
          <w:sz w:val="32"/>
        </w:rPr>
        <w:pict w14:anchorId="73473C14">
          <v:shape id="_x0000_s1033" type="#_x0000_t202" style="position:absolute;margin-left:457.4pt;margin-top:72.4pt;width:99.5pt;height:42.75pt;z-index:251660800;mso-width-relative:margin;mso-height-relative:margin" stroked="f">
            <v:textbox style="mso-next-textbox:#_x0000_s1033">
              <w:txbxContent>
                <w:p w14:paraId="73473C2A" w14:textId="77777777" w:rsidR="006D10CC" w:rsidRPr="00BA1AB5" w:rsidRDefault="00BA1AB5" w:rsidP="00BA1AB5">
                  <w:pPr>
                    <w:jc w:val="center"/>
                  </w:pPr>
                  <w:r w:rsidRPr="006D10CC">
                    <w:rPr>
                      <w:noProof/>
                      <w:lang w:eastAsia="nl-NL"/>
                    </w:rPr>
                    <w:drawing>
                      <wp:inline distT="0" distB="0" distL="0" distR="0" wp14:anchorId="73473C2B" wp14:editId="73473C2C">
                        <wp:extent cx="882536" cy="266700"/>
                        <wp:effectExtent l="19050" t="0" r="0" b="0"/>
                        <wp:docPr id="5" name="Afbeelding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isme_info_centrum_fc_201.gif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3446" cy="2699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10CC" w:rsidRPr="00BA1AB5">
                    <w:rPr>
                      <w:b/>
                      <w:sz w:val="16"/>
                    </w:rPr>
                    <w:t>Woerden</w:t>
                  </w:r>
                </w:p>
              </w:txbxContent>
            </v:textbox>
          </v:shape>
        </w:pict>
      </w:r>
      <w:r w:rsidR="00BA1AB5">
        <w:rPr>
          <w:rFonts w:cs="Tahoma"/>
          <w:b/>
          <w:noProof/>
          <w:color w:val="B0413E"/>
          <w:sz w:val="24"/>
          <w:szCs w:val="21"/>
          <w:lang w:eastAsia="nl-NL"/>
        </w:rPr>
        <w:drawing>
          <wp:anchor distT="0" distB="0" distL="114300" distR="114300" simplePos="0" relativeHeight="251682816" behindDoc="0" locked="0" layoutInCell="1" allowOverlap="1" wp14:anchorId="73473C15" wp14:editId="30CE9F44">
            <wp:simplePos x="0" y="0"/>
            <wp:positionH relativeFrom="column">
              <wp:posOffset>5955665</wp:posOffset>
            </wp:positionH>
            <wp:positionV relativeFrom="paragraph">
              <wp:posOffset>499745</wp:posOffset>
            </wp:positionV>
            <wp:extent cx="942975" cy="381000"/>
            <wp:effectExtent l="19050" t="0" r="9525" b="0"/>
            <wp:wrapSquare wrapText="bothSides"/>
            <wp:docPr id="2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eugd-Punt rech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FB7" w:rsidRPr="006D10CC">
        <w:rPr>
          <w:rFonts w:cs="Tahoma"/>
          <w:b/>
          <w:color w:val="B0413E"/>
          <w:sz w:val="24"/>
          <w:szCs w:val="21"/>
        </w:rPr>
        <w:t>Adres</w:t>
      </w:r>
      <w:r w:rsidR="006D10CC">
        <w:rPr>
          <w:rFonts w:cs="Tahoma"/>
          <w:b/>
          <w:color w:val="B0413E"/>
          <w:sz w:val="24"/>
          <w:szCs w:val="21"/>
        </w:rPr>
        <w:br/>
      </w:r>
      <w:r w:rsidR="001E31F4" w:rsidRPr="001E31F4">
        <w:rPr>
          <w:rFonts w:cstheme="minorHAnsi"/>
          <w:color w:val="1F497D" w:themeColor="text2"/>
          <w:sz w:val="24"/>
          <w:szCs w:val="21"/>
        </w:rPr>
        <w:t>GOLF IN THE DARK</w:t>
      </w:r>
      <w:r w:rsidR="001E31F4">
        <w:rPr>
          <w:rFonts w:cstheme="minorHAnsi"/>
          <w:color w:val="1F497D" w:themeColor="text2"/>
          <w:sz w:val="24"/>
          <w:szCs w:val="21"/>
        </w:rPr>
        <w:t>, Oostzee 8, Woerden.</w:t>
      </w:r>
    </w:p>
    <w:sectPr w:rsidR="004A4CB6" w:rsidRPr="001E31F4" w:rsidSect="00C311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3C19" w14:textId="77777777" w:rsidR="00F7508A" w:rsidRDefault="00F7508A" w:rsidP="008C6BB2">
      <w:pPr>
        <w:spacing w:after="0" w:line="240" w:lineRule="auto"/>
      </w:pPr>
      <w:r>
        <w:separator/>
      </w:r>
    </w:p>
  </w:endnote>
  <w:endnote w:type="continuationSeparator" w:id="0">
    <w:p w14:paraId="73473C1A" w14:textId="77777777" w:rsidR="00F7508A" w:rsidRDefault="00F7508A" w:rsidP="008C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Vrinda">
    <w:panose1 w:val="000004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3C1D" w14:textId="77777777" w:rsidR="00A21556" w:rsidRDefault="00A2155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3C1E" w14:textId="77777777" w:rsidR="00A21556" w:rsidRDefault="00A2155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3C20" w14:textId="77777777" w:rsidR="00A21556" w:rsidRDefault="00A215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73C17" w14:textId="77777777" w:rsidR="00F7508A" w:rsidRDefault="00F7508A" w:rsidP="008C6BB2">
      <w:pPr>
        <w:spacing w:after="0" w:line="240" w:lineRule="auto"/>
      </w:pPr>
      <w:r>
        <w:separator/>
      </w:r>
    </w:p>
  </w:footnote>
  <w:footnote w:type="continuationSeparator" w:id="0">
    <w:p w14:paraId="73473C18" w14:textId="77777777" w:rsidR="00F7508A" w:rsidRDefault="00F7508A" w:rsidP="008C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3C1B" w14:textId="77777777" w:rsidR="007F4A0A" w:rsidRDefault="00087E77">
    <w:pPr>
      <w:pStyle w:val="Koptekst"/>
    </w:pPr>
    <w:r>
      <w:rPr>
        <w:noProof/>
      </w:rPr>
      <w:pict w14:anchorId="73473C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5823" o:spid="_x0000_s2056" type="#_x0000_t136" style="position:absolute;margin-left:0;margin-top:0;width:491.85pt;height:24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osja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3C1C" w14:textId="77777777" w:rsidR="007F4A0A" w:rsidRDefault="00087E77">
    <w:pPr>
      <w:pStyle w:val="Koptekst"/>
    </w:pPr>
    <w:r>
      <w:rPr>
        <w:noProof/>
      </w:rPr>
      <w:pict w14:anchorId="73473C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5824" o:spid="_x0000_s2057" type="#_x0000_t136" style="position:absolute;margin-left:0;margin-top:0;width:493.5pt;height:24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osja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3C1F" w14:textId="77777777" w:rsidR="007F4A0A" w:rsidRDefault="00087E77">
    <w:pPr>
      <w:pStyle w:val="Koptekst"/>
    </w:pPr>
    <w:r>
      <w:rPr>
        <w:noProof/>
      </w:rPr>
      <w:pict w14:anchorId="73473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5822" o:spid="_x0000_s2055" type="#_x0000_t136" style="position:absolute;margin-left:0;margin-top:0;width:491.85pt;height:24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osja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D8"/>
    <w:multiLevelType w:val="hybridMultilevel"/>
    <w:tmpl w:val="B5CCF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C01"/>
    <w:multiLevelType w:val="hybridMultilevel"/>
    <w:tmpl w:val="44E20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2F25"/>
    <w:multiLevelType w:val="hybridMultilevel"/>
    <w:tmpl w:val="92BCA852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986EE2"/>
    <w:multiLevelType w:val="hybridMultilevel"/>
    <w:tmpl w:val="26B2D3A4"/>
    <w:lvl w:ilvl="0" w:tplc="835867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F2021"/>
    <w:multiLevelType w:val="hybridMultilevel"/>
    <w:tmpl w:val="7C72B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2A3C"/>
    <w:multiLevelType w:val="hybridMultilevel"/>
    <w:tmpl w:val="E39C8088"/>
    <w:lvl w:ilvl="0" w:tplc="DB96CC62">
      <w:numFmt w:val="bullet"/>
      <w:lvlText w:val=""/>
      <w:lvlJc w:val="left"/>
      <w:pPr>
        <w:tabs>
          <w:tab w:val="num" w:pos="234"/>
        </w:tabs>
        <w:ind w:left="404" w:hanging="170"/>
      </w:pPr>
      <w:rPr>
        <w:rFonts w:ascii="Symbol" w:eastAsia="Tunga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4F428F5"/>
    <w:multiLevelType w:val="hybridMultilevel"/>
    <w:tmpl w:val="E49E3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D3714"/>
    <w:multiLevelType w:val="hybridMultilevel"/>
    <w:tmpl w:val="7DEE90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71563"/>
    <w:multiLevelType w:val="hybridMultilevel"/>
    <w:tmpl w:val="431E38DC"/>
    <w:lvl w:ilvl="0" w:tplc="DB96CC62"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eastAsia="Tunga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51A"/>
    <w:multiLevelType w:val="hybridMultilevel"/>
    <w:tmpl w:val="B67E6F34"/>
    <w:lvl w:ilvl="0" w:tplc="7864EE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16116"/>
    <w:multiLevelType w:val="hybridMultilevel"/>
    <w:tmpl w:val="BE2AEE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F08EA"/>
    <w:multiLevelType w:val="hybridMultilevel"/>
    <w:tmpl w:val="5BC40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C1DC2"/>
    <w:multiLevelType w:val="hybridMultilevel"/>
    <w:tmpl w:val="AAD65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E019C"/>
    <w:multiLevelType w:val="hybridMultilevel"/>
    <w:tmpl w:val="9BE05F60"/>
    <w:lvl w:ilvl="0" w:tplc="39B67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D171C"/>
    <w:multiLevelType w:val="hybridMultilevel"/>
    <w:tmpl w:val="61624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853B1"/>
    <w:multiLevelType w:val="hybridMultilevel"/>
    <w:tmpl w:val="75C0A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5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5DA"/>
    <w:rsid w:val="0000137B"/>
    <w:rsid w:val="000015C6"/>
    <w:rsid w:val="00010B50"/>
    <w:rsid w:val="000110FC"/>
    <w:rsid w:val="00013068"/>
    <w:rsid w:val="00013E7A"/>
    <w:rsid w:val="00014D1B"/>
    <w:rsid w:val="00015147"/>
    <w:rsid w:val="00017ADA"/>
    <w:rsid w:val="00020599"/>
    <w:rsid w:val="00022620"/>
    <w:rsid w:val="0003163B"/>
    <w:rsid w:val="00031F48"/>
    <w:rsid w:val="000358B8"/>
    <w:rsid w:val="00045A6B"/>
    <w:rsid w:val="00054CF3"/>
    <w:rsid w:val="00060079"/>
    <w:rsid w:val="00065AD7"/>
    <w:rsid w:val="00067623"/>
    <w:rsid w:val="00076CD0"/>
    <w:rsid w:val="00087E77"/>
    <w:rsid w:val="00092B4D"/>
    <w:rsid w:val="000A6734"/>
    <w:rsid w:val="000B0809"/>
    <w:rsid w:val="000B0E1E"/>
    <w:rsid w:val="000B0F1B"/>
    <w:rsid w:val="000B4E5C"/>
    <w:rsid w:val="000B508E"/>
    <w:rsid w:val="000C0138"/>
    <w:rsid w:val="000C0797"/>
    <w:rsid w:val="000C4E05"/>
    <w:rsid w:val="000D0864"/>
    <w:rsid w:val="000D1797"/>
    <w:rsid w:val="000D2299"/>
    <w:rsid w:val="000D4951"/>
    <w:rsid w:val="000D54F4"/>
    <w:rsid w:val="000D5B20"/>
    <w:rsid w:val="000D6A35"/>
    <w:rsid w:val="000E3E05"/>
    <w:rsid w:val="000E47B2"/>
    <w:rsid w:val="000F0B4B"/>
    <w:rsid w:val="000F66F4"/>
    <w:rsid w:val="00114C47"/>
    <w:rsid w:val="00114C9D"/>
    <w:rsid w:val="00117BE8"/>
    <w:rsid w:val="001216F0"/>
    <w:rsid w:val="001260D8"/>
    <w:rsid w:val="001266D2"/>
    <w:rsid w:val="001358A0"/>
    <w:rsid w:val="00135F89"/>
    <w:rsid w:val="00145CFE"/>
    <w:rsid w:val="00155CF1"/>
    <w:rsid w:val="00172010"/>
    <w:rsid w:val="001725BE"/>
    <w:rsid w:val="0017794A"/>
    <w:rsid w:val="00187101"/>
    <w:rsid w:val="00190ECD"/>
    <w:rsid w:val="001A3C28"/>
    <w:rsid w:val="001A3D34"/>
    <w:rsid w:val="001A5569"/>
    <w:rsid w:val="001B0836"/>
    <w:rsid w:val="001B1455"/>
    <w:rsid w:val="001B3B29"/>
    <w:rsid w:val="001B7BEA"/>
    <w:rsid w:val="001C223C"/>
    <w:rsid w:val="001C3F95"/>
    <w:rsid w:val="001C402E"/>
    <w:rsid w:val="001C5048"/>
    <w:rsid w:val="001D0A05"/>
    <w:rsid w:val="001D331F"/>
    <w:rsid w:val="001D3A9C"/>
    <w:rsid w:val="001E0BCB"/>
    <w:rsid w:val="001E2A72"/>
    <w:rsid w:val="001E31F4"/>
    <w:rsid w:val="001E3E23"/>
    <w:rsid w:val="001E464B"/>
    <w:rsid w:val="001E785E"/>
    <w:rsid w:val="001F0947"/>
    <w:rsid w:val="001F5F6C"/>
    <w:rsid w:val="00200CA1"/>
    <w:rsid w:val="0020340C"/>
    <w:rsid w:val="00204E69"/>
    <w:rsid w:val="00211F9A"/>
    <w:rsid w:val="00216507"/>
    <w:rsid w:val="00217C15"/>
    <w:rsid w:val="002224FE"/>
    <w:rsid w:val="002247B3"/>
    <w:rsid w:val="002403E3"/>
    <w:rsid w:val="002404BD"/>
    <w:rsid w:val="00241186"/>
    <w:rsid w:val="002413AA"/>
    <w:rsid w:val="00254D1D"/>
    <w:rsid w:val="0025726A"/>
    <w:rsid w:val="002602F5"/>
    <w:rsid w:val="002603EA"/>
    <w:rsid w:val="00261716"/>
    <w:rsid w:val="00261DDF"/>
    <w:rsid w:val="00273029"/>
    <w:rsid w:val="00273543"/>
    <w:rsid w:val="00276170"/>
    <w:rsid w:val="00284318"/>
    <w:rsid w:val="00284646"/>
    <w:rsid w:val="00284898"/>
    <w:rsid w:val="002875FB"/>
    <w:rsid w:val="002912E5"/>
    <w:rsid w:val="002925CB"/>
    <w:rsid w:val="0029287E"/>
    <w:rsid w:val="002A0915"/>
    <w:rsid w:val="002A0B31"/>
    <w:rsid w:val="002A14C4"/>
    <w:rsid w:val="002A25D4"/>
    <w:rsid w:val="002B41E9"/>
    <w:rsid w:val="002B61B1"/>
    <w:rsid w:val="002B6D47"/>
    <w:rsid w:val="002C286C"/>
    <w:rsid w:val="002C46A5"/>
    <w:rsid w:val="002C6279"/>
    <w:rsid w:val="002D0E7C"/>
    <w:rsid w:val="002D36F5"/>
    <w:rsid w:val="002D38B5"/>
    <w:rsid w:val="002E44EF"/>
    <w:rsid w:val="002E480F"/>
    <w:rsid w:val="002E4B54"/>
    <w:rsid w:val="002E5FE7"/>
    <w:rsid w:val="002F1104"/>
    <w:rsid w:val="002F1681"/>
    <w:rsid w:val="003029B4"/>
    <w:rsid w:val="00303678"/>
    <w:rsid w:val="003053A2"/>
    <w:rsid w:val="00310486"/>
    <w:rsid w:val="00316687"/>
    <w:rsid w:val="00320EBA"/>
    <w:rsid w:val="00324AEE"/>
    <w:rsid w:val="00325E41"/>
    <w:rsid w:val="00326BAB"/>
    <w:rsid w:val="00337BE6"/>
    <w:rsid w:val="003403F1"/>
    <w:rsid w:val="00342D77"/>
    <w:rsid w:val="00343F4D"/>
    <w:rsid w:val="00344035"/>
    <w:rsid w:val="0034619C"/>
    <w:rsid w:val="003476FD"/>
    <w:rsid w:val="00350B03"/>
    <w:rsid w:val="003522C1"/>
    <w:rsid w:val="00362BF9"/>
    <w:rsid w:val="00376932"/>
    <w:rsid w:val="003834EB"/>
    <w:rsid w:val="003865DA"/>
    <w:rsid w:val="00387BE2"/>
    <w:rsid w:val="003A11FB"/>
    <w:rsid w:val="003B0957"/>
    <w:rsid w:val="003B3698"/>
    <w:rsid w:val="003B4128"/>
    <w:rsid w:val="003C03BB"/>
    <w:rsid w:val="003C04B1"/>
    <w:rsid w:val="003C4E74"/>
    <w:rsid w:val="003C51F6"/>
    <w:rsid w:val="003E4710"/>
    <w:rsid w:val="003E5462"/>
    <w:rsid w:val="003F21A2"/>
    <w:rsid w:val="00404746"/>
    <w:rsid w:val="0041470E"/>
    <w:rsid w:val="00415A42"/>
    <w:rsid w:val="00420D0C"/>
    <w:rsid w:val="0042297E"/>
    <w:rsid w:val="004242A2"/>
    <w:rsid w:val="00424982"/>
    <w:rsid w:val="004366DF"/>
    <w:rsid w:val="00452783"/>
    <w:rsid w:val="00462229"/>
    <w:rsid w:val="00462805"/>
    <w:rsid w:val="00462F60"/>
    <w:rsid w:val="00477318"/>
    <w:rsid w:val="00477C4E"/>
    <w:rsid w:val="00481AE2"/>
    <w:rsid w:val="0048302D"/>
    <w:rsid w:val="00483991"/>
    <w:rsid w:val="00490714"/>
    <w:rsid w:val="004915A5"/>
    <w:rsid w:val="004968C9"/>
    <w:rsid w:val="004A022D"/>
    <w:rsid w:val="004A41E9"/>
    <w:rsid w:val="004A4CB6"/>
    <w:rsid w:val="004B26C4"/>
    <w:rsid w:val="004B51B9"/>
    <w:rsid w:val="004B65F3"/>
    <w:rsid w:val="004B6B91"/>
    <w:rsid w:val="004C3B8E"/>
    <w:rsid w:val="004C4040"/>
    <w:rsid w:val="004D0B4C"/>
    <w:rsid w:val="004D0C98"/>
    <w:rsid w:val="004D783E"/>
    <w:rsid w:val="004D7A46"/>
    <w:rsid w:val="00502314"/>
    <w:rsid w:val="00502AEB"/>
    <w:rsid w:val="00503A87"/>
    <w:rsid w:val="00506055"/>
    <w:rsid w:val="005065E6"/>
    <w:rsid w:val="00511D1D"/>
    <w:rsid w:val="005137C6"/>
    <w:rsid w:val="005142FF"/>
    <w:rsid w:val="00521909"/>
    <w:rsid w:val="00531802"/>
    <w:rsid w:val="005330E1"/>
    <w:rsid w:val="00540931"/>
    <w:rsid w:val="00552EFC"/>
    <w:rsid w:val="00553579"/>
    <w:rsid w:val="00555A5F"/>
    <w:rsid w:val="00557A93"/>
    <w:rsid w:val="00571242"/>
    <w:rsid w:val="00573D3C"/>
    <w:rsid w:val="0058152C"/>
    <w:rsid w:val="00584A22"/>
    <w:rsid w:val="00585DD9"/>
    <w:rsid w:val="00590B35"/>
    <w:rsid w:val="0059461B"/>
    <w:rsid w:val="005A623F"/>
    <w:rsid w:val="005B0652"/>
    <w:rsid w:val="005B1011"/>
    <w:rsid w:val="005C04B3"/>
    <w:rsid w:val="005C6B5D"/>
    <w:rsid w:val="005C7082"/>
    <w:rsid w:val="005C782B"/>
    <w:rsid w:val="005D498D"/>
    <w:rsid w:val="005D4B91"/>
    <w:rsid w:val="005E385D"/>
    <w:rsid w:val="005E3901"/>
    <w:rsid w:val="005E49EA"/>
    <w:rsid w:val="005E5E0D"/>
    <w:rsid w:val="005F7901"/>
    <w:rsid w:val="005F7C94"/>
    <w:rsid w:val="005F7FB7"/>
    <w:rsid w:val="00603BD9"/>
    <w:rsid w:val="00604870"/>
    <w:rsid w:val="00607A10"/>
    <w:rsid w:val="006124F4"/>
    <w:rsid w:val="0061283C"/>
    <w:rsid w:val="00612B77"/>
    <w:rsid w:val="00620FB7"/>
    <w:rsid w:val="006226AE"/>
    <w:rsid w:val="00634A79"/>
    <w:rsid w:val="006421D1"/>
    <w:rsid w:val="00643FF8"/>
    <w:rsid w:val="00644121"/>
    <w:rsid w:val="00656D71"/>
    <w:rsid w:val="006668EA"/>
    <w:rsid w:val="006707CE"/>
    <w:rsid w:val="006714B9"/>
    <w:rsid w:val="00681C50"/>
    <w:rsid w:val="00683D36"/>
    <w:rsid w:val="00684DFC"/>
    <w:rsid w:val="00693A6A"/>
    <w:rsid w:val="00693EE5"/>
    <w:rsid w:val="00695EC4"/>
    <w:rsid w:val="006A22FC"/>
    <w:rsid w:val="006A7F77"/>
    <w:rsid w:val="006B3821"/>
    <w:rsid w:val="006C563F"/>
    <w:rsid w:val="006C75B8"/>
    <w:rsid w:val="006D10CC"/>
    <w:rsid w:val="006D6951"/>
    <w:rsid w:val="006E4BE9"/>
    <w:rsid w:val="006E6F1A"/>
    <w:rsid w:val="006F0058"/>
    <w:rsid w:val="006F44A1"/>
    <w:rsid w:val="006F76BE"/>
    <w:rsid w:val="0070097F"/>
    <w:rsid w:val="00703E08"/>
    <w:rsid w:val="00704608"/>
    <w:rsid w:val="00710581"/>
    <w:rsid w:val="007105BD"/>
    <w:rsid w:val="00711F26"/>
    <w:rsid w:val="00712907"/>
    <w:rsid w:val="00716D67"/>
    <w:rsid w:val="00717D71"/>
    <w:rsid w:val="00720C01"/>
    <w:rsid w:val="00722C99"/>
    <w:rsid w:val="007301D1"/>
    <w:rsid w:val="00730D16"/>
    <w:rsid w:val="00736C7A"/>
    <w:rsid w:val="00736FE4"/>
    <w:rsid w:val="00742885"/>
    <w:rsid w:val="00747B1F"/>
    <w:rsid w:val="00752E45"/>
    <w:rsid w:val="00754182"/>
    <w:rsid w:val="00756DD9"/>
    <w:rsid w:val="00760AAB"/>
    <w:rsid w:val="007640EF"/>
    <w:rsid w:val="00766DA2"/>
    <w:rsid w:val="00767840"/>
    <w:rsid w:val="007700F2"/>
    <w:rsid w:val="007828EC"/>
    <w:rsid w:val="00787333"/>
    <w:rsid w:val="007901BE"/>
    <w:rsid w:val="00790A8B"/>
    <w:rsid w:val="00792210"/>
    <w:rsid w:val="007A029C"/>
    <w:rsid w:val="007A2CDC"/>
    <w:rsid w:val="007B1925"/>
    <w:rsid w:val="007B6F74"/>
    <w:rsid w:val="007B72EC"/>
    <w:rsid w:val="007C45DE"/>
    <w:rsid w:val="007D312F"/>
    <w:rsid w:val="007E0D48"/>
    <w:rsid w:val="007E1197"/>
    <w:rsid w:val="007E7F9E"/>
    <w:rsid w:val="007F2D0E"/>
    <w:rsid w:val="007F4A0A"/>
    <w:rsid w:val="008046B4"/>
    <w:rsid w:val="00807DD6"/>
    <w:rsid w:val="00812769"/>
    <w:rsid w:val="008146DB"/>
    <w:rsid w:val="00825521"/>
    <w:rsid w:val="00827136"/>
    <w:rsid w:val="00830DB3"/>
    <w:rsid w:val="00833D60"/>
    <w:rsid w:val="00840388"/>
    <w:rsid w:val="00842D05"/>
    <w:rsid w:val="00842D58"/>
    <w:rsid w:val="0085156F"/>
    <w:rsid w:val="00853A2C"/>
    <w:rsid w:val="00853B60"/>
    <w:rsid w:val="00854E41"/>
    <w:rsid w:val="00860843"/>
    <w:rsid w:val="00863495"/>
    <w:rsid w:val="00874670"/>
    <w:rsid w:val="008764E8"/>
    <w:rsid w:val="00882644"/>
    <w:rsid w:val="00882A6D"/>
    <w:rsid w:val="0088328D"/>
    <w:rsid w:val="008834B2"/>
    <w:rsid w:val="00893C1D"/>
    <w:rsid w:val="008A00FD"/>
    <w:rsid w:val="008A4ABC"/>
    <w:rsid w:val="008A6833"/>
    <w:rsid w:val="008A7FCB"/>
    <w:rsid w:val="008C6BB2"/>
    <w:rsid w:val="008D227A"/>
    <w:rsid w:val="008D53E9"/>
    <w:rsid w:val="008E09E9"/>
    <w:rsid w:val="008E197A"/>
    <w:rsid w:val="008E2BB1"/>
    <w:rsid w:val="008E495A"/>
    <w:rsid w:val="008E78AD"/>
    <w:rsid w:val="008F009F"/>
    <w:rsid w:val="008F2326"/>
    <w:rsid w:val="008F2EAC"/>
    <w:rsid w:val="0090452E"/>
    <w:rsid w:val="0090502A"/>
    <w:rsid w:val="00912824"/>
    <w:rsid w:val="00917270"/>
    <w:rsid w:val="0092180D"/>
    <w:rsid w:val="00923B07"/>
    <w:rsid w:val="00926A06"/>
    <w:rsid w:val="00931B98"/>
    <w:rsid w:val="00933E86"/>
    <w:rsid w:val="0093523D"/>
    <w:rsid w:val="00940A88"/>
    <w:rsid w:val="00944F7F"/>
    <w:rsid w:val="00945229"/>
    <w:rsid w:val="0094529E"/>
    <w:rsid w:val="00945662"/>
    <w:rsid w:val="00945AD4"/>
    <w:rsid w:val="0095128E"/>
    <w:rsid w:val="00951819"/>
    <w:rsid w:val="00952F90"/>
    <w:rsid w:val="00954701"/>
    <w:rsid w:val="00954F40"/>
    <w:rsid w:val="00963455"/>
    <w:rsid w:val="00970F9C"/>
    <w:rsid w:val="00971C77"/>
    <w:rsid w:val="009750E2"/>
    <w:rsid w:val="00980C8B"/>
    <w:rsid w:val="00984A95"/>
    <w:rsid w:val="0099644B"/>
    <w:rsid w:val="009A006E"/>
    <w:rsid w:val="009B24C8"/>
    <w:rsid w:val="009B2E78"/>
    <w:rsid w:val="009C3F76"/>
    <w:rsid w:val="009C7E8B"/>
    <w:rsid w:val="009D512B"/>
    <w:rsid w:val="009E3E8D"/>
    <w:rsid w:val="009E66D9"/>
    <w:rsid w:val="009E73FC"/>
    <w:rsid w:val="009F727E"/>
    <w:rsid w:val="00A01F57"/>
    <w:rsid w:val="00A056FB"/>
    <w:rsid w:val="00A17713"/>
    <w:rsid w:val="00A20610"/>
    <w:rsid w:val="00A21556"/>
    <w:rsid w:val="00A25CE3"/>
    <w:rsid w:val="00A27845"/>
    <w:rsid w:val="00A27DA4"/>
    <w:rsid w:val="00A34906"/>
    <w:rsid w:val="00A35A03"/>
    <w:rsid w:val="00A42C0B"/>
    <w:rsid w:val="00A43A8C"/>
    <w:rsid w:val="00A4476A"/>
    <w:rsid w:val="00A53C64"/>
    <w:rsid w:val="00A67BEE"/>
    <w:rsid w:val="00A8227B"/>
    <w:rsid w:val="00AA6B3C"/>
    <w:rsid w:val="00AA6FA9"/>
    <w:rsid w:val="00AB36C6"/>
    <w:rsid w:val="00AC671B"/>
    <w:rsid w:val="00AD5897"/>
    <w:rsid w:val="00AD67B1"/>
    <w:rsid w:val="00AD6EEC"/>
    <w:rsid w:val="00AE0334"/>
    <w:rsid w:val="00AE28F7"/>
    <w:rsid w:val="00AE308E"/>
    <w:rsid w:val="00AE3FD9"/>
    <w:rsid w:val="00AF3979"/>
    <w:rsid w:val="00B016E5"/>
    <w:rsid w:val="00B0253A"/>
    <w:rsid w:val="00B04DF2"/>
    <w:rsid w:val="00B07310"/>
    <w:rsid w:val="00B10778"/>
    <w:rsid w:val="00B119D8"/>
    <w:rsid w:val="00B12358"/>
    <w:rsid w:val="00B15AC4"/>
    <w:rsid w:val="00B22A6E"/>
    <w:rsid w:val="00B30755"/>
    <w:rsid w:val="00B34D79"/>
    <w:rsid w:val="00B42280"/>
    <w:rsid w:val="00B4387E"/>
    <w:rsid w:val="00B43E5C"/>
    <w:rsid w:val="00B4689D"/>
    <w:rsid w:val="00B47AC9"/>
    <w:rsid w:val="00B52812"/>
    <w:rsid w:val="00B610B4"/>
    <w:rsid w:val="00B62074"/>
    <w:rsid w:val="00B75948"/>
    <w:rsid w:val="00B75B47"/>
    <w:rsid w:val="00B77068"/>
    <w:rsid w:val="00B810D9"/>
    <w:rsid w:val="00B8215A"/>
    <w:rsid w:val="00B83CDF"/>
    <w:rsid w:val="00B869D5"/>
    <w:rsid w:val="00B87E34"/>
    <w:rsid w:val="00B91DC1"/>
    <w:rsid w:val="00B97E59"/>
    <w:rsid w:val="00BA08D6"/>
    <w:rsid w:val="00BA1AB5"/>
    <w:rsid w:val="00BA37E1"/>
    <w:rsid w:val="00BA6595"/>
    <w:rsid w:val="00BB2D61"/>
    <w:rsid w:val="00BB70CC"/>
    <w:rsid w:val="00BC5B6B"/>
    <w:rsid w:val="00BC681D"/>
    <w:rsid w:val="00BC76D5"/>
    <w:rsid w:val="00BD5E75"/>
    <w:rsid w:val="00BD7799"/>
    <w:rsid w:val="00BE65FB"/>
    <w:rsid w:val="00BF1331"/>
    <w:rsid w:val="00BF6CF3"/>
    <w:rsid w:val="00BF6E9A"/>
    <w:rsid w:val="00C045CE"/>
    <w:rsid w:val="00C0531E"/>
    <w:rsid w:val="00C10E9B"/>
    <w:rsid w:val="00C13AAE"/>
    <w:rsid w:val="00C14D87"/>
    <w:rsid w:val="00C160D3"/>
    <w:rsid w:val="00C1654D"/>
    <w:rsid w:val="00C2111B"/>
    <w:rsid w:val="00C22071"/>
    <w:rsid w:val="00C228BF"/>
    <w:rsid w:val="00C2395C"/>
    <w:rsid w:val="00C24108"/>
    <w:rsid w:val="00C3113F"/>
    <w:rsid w:val="00C31FFC"/>
    <w:rsid w:val="00C3232D"/>
    <w:rsid w:val="00C32D7B"/>
    <w:rsid w:val="00C35BD5"/>
    <w:rsid w:val="00C4087B"/>
    <w:rsid w:val="00C418F9"/>
    <w:rsid w:val="00C42156"/>
    <w:rsid w:val="00C470F8"/>
    <w:rsid w:val="00C5273B"/>
    <w:rsid w:val="00C539EC"/>
    <w:rsid w:val="00C5484F"/>
    <w:rsid w:val="00C62053"/>
    <w:rsid w:val="00C63CC2"/>
    <w:rsid w:val="00C65187"/>
    <w:rsid w:val="00C6526F"/>
    <w:rsid w:val="00C65DF8"/>
    <w:rsid w:val="00C6671A"/>
    <w:rsid w:val="00C72BCB"/>
    <w:rsid w:val="00C73AA2"/>
    <w:rsid w:val="00C7727E"/>
    <w:rsid w:val="00C800F5"/>
    <w:rsid w:val="00C805E0"/>
    <w:rsid w:val="00C8406E"/>
    <w:rsid w:val="00C84344"/>
    <w:rsid w:val="00C91433"/>
    <w:rsid w:val="00C9501C"/>
    <w:rsid w:val="00C95301"/>
    <w:rsid w:val="00CA0A82"/>
    <w:rsid w:val="00CA1BDB"/>
    <w:rsid w:val="00CB4408"/>
    <w:rsid w:val="00CB6FDF"/>
    <w:rsid w:val="00CB71FF"/>
    <w:rsid w:val="00CC16B3"/>
    <w:rsid w:val="00CD033E"/>
    <w:rsid w:val="00CD2A57"/>
    <w:rsid w:val="00CD3DE7"/>
    <w:rsid w:val="00CD6AE4"/>
    <w:rsid w:val="00CD7298"/>
    <w:rsid w:val="00CD77D7"/>
    <w:rsid w:val="00CE2C9F"/>
    <w:rsid w:val="00CE4835"/>
    <w:rsid w:val="00CF0629"/>
    <w:rsid w:val="00CF0F25"/>
    <w:rsid w:val="00CF4673"/>
    <w:rsid w:val="00D00AD5"/>
    <w:rsid w:val="00D02E0B"/>
    <w:rsid w:val="00D1414A"/>
    <w:rsid w:val="00D22ACE"/>
    <w:rsid w:val="00D258AE"/>
    <w:rsid w:val="00D27D35"/>
    <w:rsid w:val="00D35A9E"/>
    <w:rsid w:val="00D421FE"/>
    <w:rsid w:val="00D465BB"/>
    <w:rsid w:val="00D51CD8"/>
    <w:rsid w:val="00D56377"/>
    <w:rsid w:val="00D60376"/>
    <w:rsid w:val="00D61319"/>
    <w:rsid w:val="00D73505"/>
    <w:rsid w:val="00D74D1F"/>
    <w:rsid w:val="00D75256"/>
    <w:rsid w:val="00D75A98"/>
    <w:rsid w:val="00D7775F"/>
    <w:rsid w:val="00D77CA6"/>
    <w:rsid w:val="00D81F8B"/>
    <w:rsid w:val="00D82CD5"/>
    <w:rsid w:val="00D90495"/>
    <w:rsid w:val="00D939F7"/>
    <w:rsid w:val="00D96D3D"/>
    <w:rsid w:val="00DA0A07"/>
    <w:rsid w:val="00DA10A4"/>
    <w:rsid w:val="00DA491C"/>
    <w:rsid w:val="00DB2DC4"/>
    <w:rsid w:val="00DB324A"/>
    <w:rsid w:val="00DB69CC"/>
    <w:rsid w:val="00DC1AEE"/>
    <w:rsid w:val="00DC1CFD"/>
    <w:rsid w:val="00DC295C"/>
    <w:rsid w:val="00DC2983"/>
    <w:rsid w:val="00DC38D9"/>
    <w:rsid w:val="00DC3BD3"/>
    <w:rsid w:val="00DC4A03"/>
    <w:rsid w:val="00DC7470"/>
    <w:rsid w:val="00DD18EF"/>
    <w:rsid w:val="00DD27BC"/>
    <w:rsid w:val="00DD34A6"/>
    <w:rsid w:val="00DD574D"/>
    <w:rsid w:val="00DD5A7E"/>
    <w:rsid w:val="00DE0A6E"/>
    <w:rsid w:val="00DE2EEE"/>
    <w:rsid w:val="00DE39AB"/>
    <w:rsid w:val="00DE6855"/>
    <w:rsid w:val="00DE717B"/>
    <w:rsid w:val="00DF2468"/>
    <w:rsid w:val="00DF4484"/>
    <w:rsid w:val="00DF7312"/>
    <w:rsid w:val="00E00DBC"/>
    <w:rsid w:val="00E01FBE"/>
    <w:rsid w:val="00E038C8"/>
    <w:rsid w:val="00E04047"/>
    <w:rsid w:val="00E141F1"/>
    <w:rsid w:val="00E14F91"/>
    <w:rsid w:val="00E2516B"/>
    <w:rsid w:val="00E26300"/>
    <w:rsid w:val="00E30A7A"/>
    <w:rsid w:val="00E31537"/>
    <w:rsid w:val="00E33159"/>
    <w:rsid w:val="00E33529"/>
    <w:rsid w:val="00E340D2"/>
    <w:rsid w:val="00E3765B"/>
    <w:rsid w:val="00E41551"/>
    <w:rsid w:val="00E462B1"/>
    <w:rsid w:val="00E62007"/>
    <w:rsid w:val="00E6299B"/>
    <w:rsid w:val="00E65320"/>
    <w:rsid w:val="00E709DE"/>
    <w:rsid w:val="00E76DAA"/>
    <w:rsid w:val="00E81349"/>
    <w:rsid w:val="00E81E80"/>
    <w:rsid w:val="00E83DB0"/>
    <w:rsid w:val="00E85455"/>
    <w:rsid w:val="00E87350"/>
    <w:rsid w:val="00E87F01"/>
    <w:rsid w:val="00E9005D"/>
    <w:rsid w:val="00EA2619"/>
    <w:rsid w:val="00EB2890"/>
    <w:rsid w:val="00EB45CB"/>
    <w:rsid w:val="00EB6FD1"/>
    <w:rsid w:val="00EB7D10"/>
    <w:rsid w:val="00EC1E81"/>
    <w:rsid w:val="00EC3839"/>
    <w:rsid w:val="00EC585F"/>
    <w:rsid w:val="00ED0878"/>
    <w:rsid w:val="00ED2E3F"/>
    <w:rsid w:val="00ED7EE1"/>
    <w:rsid w:val="00EE6BC6"/>
    <w:rsid w:val="00EE7D03"/>
    <w:rsid w:val="00EF3863"/>
    <w:rsid w:val="00EF4054"/>
    <w:rsid w:val="00F004F3"/>
    <w:rsid w:val="00F05A78"/>
    <w:rsid w:val="00F112A8"/>
    <w:rsid w:val="00F23210"/>
    <w:rsid w:val="00F30EB0"/>
    <w:rsid w:val="00F31712"/>
    <w:rsid w:val="00F31D66"/>
    <w:rsid w:val="00F320B2"/>
    <w:rsid w:val="00F32918"/>
    <w:rsid w:val="00F3336D"/>
    <w:rsid w:val="00F3336F"/>
    <w:rsid w:val="00F34616"/>
    <w:rsid w:val="00F36358"/>
    <w:rsid w:val="00F37E98"/>
    <w:rsid w:val="00F43426"/>
    <w:rsid w:val="00F53942"/>
    <w:rsid w:val="00F61090"/>
    <w:rsid w:val="00F647BA"/>
    <w:rsid w:val="00F654FD"/>
    <w:rsid w:val="00F72584"/>
    <w:rsid w:val="00F73F19"/>
    <w:rsid w:val="00F7508A"/>
    <w:rsid w:val="00F80301"/>
    <w:rsid w:val="00F848C0"/>
    <w:rsid w:val="00F9182A"/>
    <w:rsid w:val="00F92B0D"/>
    <w:rsid w:val="00F95C70"/>
    <w:rsid w:val="00F9735F"/>
    <w:rsid w:val="00FB4D46"/>
    <w:rsid w:val="00FB776C"/>
    <w:rsid w:val="00FC1E18"/>
    <w:rsid w:val="00FC2148"/>
    <w:rsid w:val="00FC222E"/>
    <w:rsid w:val="00FC34C7"/>
    <w:rsid w:val="00FC75F3"/>
    <w:rsid w:val="00FE0535"/>
    <w:rsid w:val="00FE0C84"/>
    <w:rsid w:val="00FE5038"/>
    <w:rsid w:val="00FF2B17"/>
    <w:rsid w:val="00FF3FE6"/>
    <w:rsid w:val="00FF4074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none"/>
    </o:shapedefaults>
    <o:shapelayout v:ext="edit">
      <o:idmap v:ext="edit" data="1"/>
    </o:shapelayout>
  </w:shapeDefaults>
  <w:decimalSymbol w:val=","/>
  <w:listSeparator w:val=";"/>
  <w14:docId w14:val="73473BFE"/>
  <w15:docId w15:val="{0646763A-C6E9-4CDC-8FF4-1E5AE9C4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84344"/>
  </w:style>
  <w:style w:type="paragraph" w:styleId="Kop1">
    <w:name w:val="heading 1"/>
    <w:basedOn w:val="Standaard"/>
    <w:next w:val="Standaard"/>
    <w:link w:val="Kop1Char"/>
    <w:uiPriority w:val="9"/>
    <w:qFormat/>
    <w:rsid w:val="00B7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DC295C"/>
    <w:pPr>
      <w:spacing w:before="320" w:after="40" w:line="240" w:lineRule="auto"/>
      <w:outlineLvl w:val="1"/>
    </w:pPr>
    <w:rPr>
      <w:rFonts w:ascii="Verdana" w:eastAsia="Times New Roman" w:hAnsi="Verdana" w:cs="Times New Roman"/>
      <w:b/>
      <w:noProof/>
      <w:color w:val="435169"/>
      <w:sz w:val="28"/>
      <w:szCs w:val="28"/>
      <w:lang w:eastAsia="nl-NL" w:bidi="mn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6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5D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DC295C"/>
    <w:rPr>
      <w:rFonts w:ascii="Verdana" w:eastAsia="Times New Roman" w:hAnsi="Verdana" w:cs="Times New Roman"/>
      <w:b/>
      <w:noProof/>
      <w:color w:val="435169"/>
      <w:sz w:val="28"/>
      <w:szCs w:val="28"/>
      <w:lang w:eastAsia="nl-NL" w:bidi="mni-IN"/>
    </w:rPr>
  </w:style>
  <w:style w:type="character" w:styleId="Hyperlink">
    <w:name w:val="Hyperlink"/>
    <w:basedOn w:val="Standaardalinea-lettertype"/>
    <w:rsid w:val="00DC295C"/>
    <w:rPr>
      <w:color w:val="0000FF" w:themeColor="hyperlink"/>
      <w:u w:val="single"/>
    </w:rPr>
  </w:style>
  <w:style w:type="paragraph" w:customStyle="1" w:styleId="Bedrijfsgegevens">
    <w:name w:val="Bedrijfsgegevens"/>
    <w:basedOn w:val="Citaat"/>
    <w:rsid w:val="00DC295C"/>
    <w:pPr>
      <w:spacing w:after="0" w:line="240" w:lineRule="auto"/>
      <w:ind w:left="245"/>
    </w:pPr>
    <w:rPr>
      <w:rFonts w:ascii="Verdana" w:eastAsia="Times New Roman" w:hAnsi="Verdana" w:cs="Verdana"/>
      <w:i w:val="0"/>
      <w:iCs w:val="0"/>
      <w:noProof/>
      <w:color w:val="506280"/>
      <w:sz w:val="16"/>
      <w:szCs w:val="16"/>
      <w:lang w:eastAsia="nl-NL" w:bidi="nl-NL"/>
    </w:rPr>
  </w:style>
  <w:style w:type="paragraph" w:customStyle="1" w:styleId="BedrijfsgegevensVet">
    <w:name w:val="Bedrijfsgegevens Vet"/>
    <w:basedOn w:val="Bedrijfsgegevens"/>
    <w:rsid w:val="00DC295C"/>
    <w:pPr>
      <w:spacing w:before="200"/>
    </w:pPr>
    <w:rPr>
      <w:b/>
    </w:rPr>
  </w:style>
  <w:style w:type="paragraph" w:styleId="Citaat">
    <w:name w:val="Quote"/>
    <w:basedOn w:val="Standaard"/>
    <w:next w:val="Standaard"/>
    <w:link w:val="CitaatChar"/>
    <w:uiPriority w:val="29"/>
    <w:qFormat/>
    <w:rsid w:val="00DC295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C295C"/>
    <w:rPr>
      <w:i/>
      <w:iCs/>
      <w:color w:val="000000" w:themeColor="text1"/>
    </w:rPr>
  </w:style>
  <w:style w:type="paragraph" w:styleId="Normaalweb">
    <w:name w:val="Normal (Web)"/>
    <w:basedOn w:val="Standaard"/>
    <w:uiPriority w:val="99"/>
    <w:unhideWhenUsed/>
    <w:rsid w:val="005E5E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452E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603B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ardalinea-lettertype"/>
    <w:rsid w:val="00603BD9"/>
  </w:style>
  <w:style w:type="character" w:customStyle="1" w:styleId="Kop1Char">
    <w:name w:val="Kop 1 Char"/>
    <w:basedOn w:val="Standaardalinea-lettertype"/>
    <w:link w:val="Kop1"/>
    <w:uiPriority w:val="9"/>
    <w:rsid w:val="00B7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B75B47"/>
    <w:rPr>
      <w:b/>
      <w:bCs/>
    </w:rPr>
  </w:style>
  <w:style w:type="character" w:styleId="Nadruk">
    <w:name w:val="Emphasis"/>
    <w:basedOn w:val="Standaardalinea-lettertype"/>
    <w:uiPriority w:val="20"/>
    <w:qFormat/>
    <w:rsid w:val="00B75B47"/>
    <w:rPr>
      <w:i/>
      <w:iCs/>
    </w:rPr>
  </w:style>
  <w:style w:type="paragraph" w:styleId="Lijstalinea">
    <w:name w:val="List Paragraph"/>
    <w:basedOn w:val="Standaard"/>
    <w:uiPriority w:val="34"/>
    <w:qFormat/>
    <w:rsid w:val="0088328D"/>
    <w:pPr>
      <w:ind w:left="720"/>
      <w:contextualSpacing/>
    </w:pPr>
  </w:style>
  <w:style w:type="character" w:customStyle="1" w:styleId="field-content">
    <w:name w:val="field-content"/>
    <w:basedOn w:val="Standaardalinea-lettertype"/>
    <w:rsid w:val="00A43A8C"/>
  </w:style>
  <w:style w:type="paragraph" w:customStyle="1" w:styleId="Default">
    <w:name w:val="Default"/>
    <w:rsid w:val="00B91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8C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C6BB2"/>
  </w:style>
  <w:style w:type="paragraph" w:styleId="Voettekst">
    <w:name w:val="footer"/>
    <w:basedOn w:val="Standaard"/>
    <w:link w:val="VoettekstChar"/>
    <w:uiPriority w:val="99"/>
    <w:semiHidden/>
    <w:unhideWhenUsed/>
    <w:rsid w:val="008C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C6BB2"/>
  </w:style>
  <w:style w:type="character" w:customStyle="1" w:styleId="field-content2">
    <w:name w:val="field-content2"/>
    <w:basedOn w:val="Standaardalinea-lettertype"/>
    <w:rsid w:val="008F2EAC"/>
  </w:style>
  <w:style w:type="character" w:styleId="Verwijzingopmerking">
    <w:name w:val="annotation reference"/>
    <w:basedOn w:val="Standaardalinea-lettertype"/>
    <w:uiPriority w:val="99"/>
    <w:semiHidden/>
    <w:unhideWhenUsed/>
    <w:rsid w:val="009547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47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470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47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4701"/>
    <w:rPr>
      <w:b/>
      <w:bCs/>
      <w:sz w:val="20"/>
      <w:szCs w:val="20"/>
    </w:rPr>
  </w:style>
  <w:style w:type="table" w:styleId="Gemiddeldelijst2-accent1">
    <w:name w:val="Medium List 2 Accent 1"/>
    <w:basedOn w:val="Standaardtabel"/>
    <w:uiPriority w:val="66"/>
    <w:rsid w:val="005F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1">
    <w:name w:val="Medium Grid 2 Accent 1"/>
    <w:basedOn w:val="Standaardtabel"/>
    <w:uiPriority w:val="68"/>
    <w:rsid w:val="005F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5">
    <w:name w:val="Medium Grid 3 Accent 5"/>
    <w:basedOn w:val="Standaardtabel"/>
    <w:uiPriority w:val="69"/>
    <w:rsid w:val="005F7F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1">
    <w:name w:val="Medium Grid 3 Accent 1"/>
    <w:basedOn w:val="Standaardtabel"/>
    <w:uiPriority w:val="69"/>
    <w:rsid w:val="005F7F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5F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onkerelijst-accent5">
    <w:name w:val="Dark List Accent 5"/>
    <w:basedOn w:val="Standaardtabel"/>
    <w:uiPriority w:val="70"/>
    <w:rsid w:val="005F7F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leurrijkearcering-accent5">
    <w:name w:val="Colorful Shading Accent 5"/>
    <w:basedOn w:val="Standaardtabel"/>
    <w:uiPriority w:val="71"/>
    <w:rsid w:val="005F7F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5">
    <w:name w:val="Colorful List Accent 5"/>
    <w:basedOn w:val="Standaardtabel"/>
    <w:uiPriority w:val="72"/>
    <w:rsid w:val="005F7F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raster-accent5">
    <w:name w:val="Colorful Grid Accent 5"/>
    <w:basedOn w:val="Standaardtabel"/>
    <w:uiPriority w:val="73"/>
    <w:rsid w:val="005F7F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5">
    <w:name w:val="Medium Grid 1 Accent 5"/>
    <w:basedOn w:val="Standaardtabel"/>
    <w:uiPriority w:val="67"/>
    <w:rsid w:val="005F7F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elijst2-accent5">
    <w:name w:val="Medium List 2 Accent 5"/>
    <w:basedOn w:val="Standaardtabel"/>
    <w:uiPriority w:val="66"/>
    <w:rsid w:val="005F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5">
    <w:name w:val="Medium List 1 Accent 5"/>
    <w:basedOn w:val="Standaardtabel"/>
    <w:uiPriority w:val="65"/>
    <w:rsid w:val="005F7F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arcering2-accent5">
    <w:name w:val="Medium Shading 2 Accent 5"/>
    <w:basedOn w:val="Standaardtabel"/>
    <w:uiPriority w:val="64"/>
    <w:rsid w:val="005F7F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F7F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5">
    <w:name w:val="Light Grid Accent 5"/>
    <w:basedOn w:val="Standaardtabel"/>
    <w:uiPriority w:val="62"/>
    <w:rsid w:val="005F7F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elijst-accent5">
    <w:name w:val="Light List Accent 5"/>
    <w:basedOn w:val="Standaardtabel"/>
    <w:uiPriority w:val="61"/>
    <w:rsid w:val="005F7F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arcering-accent5">
    <w:name w:val="Light Shading Accent 5"/>
    <w:basedOn w:val="Standaardtabel"/>
    <w:uiPriority w:val="60"/>
    <w:rsid w:val="005F7F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emiddeldraster2-accent5">
    <w:name w:val="Medium Grid 2 Accent 5"/>
    <w:basedOn w:val="Standaardtabel"/>
    <w:uiPriority w:val="68"/>
    <w:rsid w:val="005F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4">
    <w:name w:val="Medium Grid 3 Accent 4"/>
    <w:basedOn w:val="Standaardtabel"/>
    <w:uiPriority w:val="69"/>
    <w:rsid w:val="005F7F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2">
    <w:name w:val="Medium Grid 3 Accent 2"/>
    <w:basedOn w:val="Standaardtabel"/>
    <w:uiPriority w:val="69"/>
    <w:rsid w:val="005F7F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">
    <w:name w:val="Medium Grid 3"/>
    <w:basedOn w:val="Standaardtabel"/>
    <w:uiPriority w:val="69"/>
    <w:rsid w:val="005F7F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chtearcering">
    <w:name w:val="Light Shading"/>
    <w:basedOn w:val="Standaardtabel"/>
    <w:uiPriority w:val="60"/>
    <w:rsid w:val="005F7F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5F7F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4">
    <w:name w:val="Light List Accent 4"/>
    <w:basedOn w:val="Standaardtabel"/>
    <w:uiPriority w:val="61"/>
    <w:rsid w:val="005F7F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raster-accent4">
    <w:name w:val="Light Grid Accent 4"/>
    <w:basedOn w:val="Standaardtabel"/>
    <w:uiPriority w:val="62"/>
    <w:rsid w:val="005F7F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5F7F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5F7F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5F7F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5F7F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5F7FB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5F7F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oosjaal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75CC-8C43-422C-9D29-651FB22B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Winny van Rij</cp:lastModifiedBy>
  <cp:revision>8</cp:revision>
  <cp:lastPrinted>2016-10-19T17:03:00Z</cp:lastPrinted>
  <dcterms:created xsi:type="dcterms:W3CDTF">2016-10-18T18:59:00Z</dcterms:created>
  <dcterms:modified xsi:type="dcterms:W3CDTF">2016-10-19T17:07:00Z</dcterms:modified>
</cp:coreProperties>
</file>